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/>
        </w:rPr>
        <w:t>2021山西省中小学优秀自制教具展评活动获奖名单</w:t>
      </w:r>
    </w:p>
    <w:p>
      <w:pPr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（中小学自制教具能手、团体奖、组织奖）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中小学自制教具能手（5人）</w:t>
      </w:r>
    </w:p>
    <w:p>
      <w:pPr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刘雪彦  太原市迎泽区双塔西街小学校</w:t>
      </w:r>
    </w:p>
    <w:p>
      <w:pPr>
        <w:ind w:firstLine="4160" w:firstLineChars="13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贺素萍  太原市第十九中学校</w:t>
      </w:r>
    </w:p>
    <w:p>
      <w:pPr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赵新元  大同市平城区第三十九小学校</w:t>
      </w:r>
    </w:p>
    <w:p>
      <w:pPr>
        <w:ind w:firstLine="4160" w:firstLineChars="13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史泉清  吕梁市汾阳市府学街小学</w:t>
      </w:r>
    </w:p>
    <w:p>
      <w:pPr>
        <w:ind w:firstLine="4160" w:firstLineChars="13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马小茜  临汾市襄汾县第一小学校</w:t>
      </w:r>
    </w:p>
    <w:p>
      <w:pPr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团体奖（4个）</w:t>
      </w:r>
    </w:p>
    <w:p>
      <w:pPr>
        <w:ind w:firstLine="5120" w:firstLineChars="16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太原市教育现代化中心</w:t>
      </w:r>
    </w:p>
    <w:p>
      <w:pPr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吕梁市教育技术装备中心</w:t>
      </w:r>
    </w:p>
    <w:p>
      <w:pPr>
        <w:ind w:firstLine="5120" w:firstLineChars="16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晋城市教育基础中心</w:t>
      </w:r>
    </w:p>
    <w:p>
      <w:pPr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临汾市教育技术装备管理中心</w:t>
      </w:r>
    </w:p>
    <w:p>
      <w:pPr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组织奖（7个）</w:t>
      </w:r>
    </w:p>
    <w:p>
      <w:pPr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大同市现代教育发展中心</w:t>
      </w:r>
    </w:p>
    <w:p>
      <w:pPr>
        <w:ind w:firstLine="5120" w:firstLineChars="16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朔州市教育局基教科</w:t>
      </w:r>
    </w:p>
    <w:p>
      <w:pPr>
        <w:ind w:firstLine="5120" w:firstLineChars="16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忻州市教育局仪器站</w:t>
      </w:r>
    </w:p>
    <w:p>
      <w:pPr>
        <w:ind w:firstLine="5120" w:firstLineChars="16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晋中市教育技术中心</w:t>
      </w:r>
    </w:p>
    <w:p>
      <w:pPr>
        <w:ind w:firstLine="5120" w:firstLineChars="16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阳泉市教育技术中心</w:t>
      </w:r>
    </w:p>
    <w:p>
      <w:pPr>
        <w:ind w:firstLine="5120" w:firstLineChars="16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长治市教育局发展中心</w:t>
      </w:r>
    </w:p>
    <w:p>
      <w:pPr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运城市教育技术装备中心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tbl>
      <w:tblPr>
        <w:tblW w:w="14800" w:type="dxa"/>
        <w:tblInd w:w="9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4143"/>
        <w:gridCol w:w="3600"/>
        <w:gridCol w:w="1538"/>
        <w:gridCol w:w="1300"/>
        <w:gridCol w:w="1225"/>
        <w:gridCol w:w="1325"/>
        <w:gridCol w:w="1037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2021山西省中小学优秀自制教具展评活动获奖名单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0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（一等奖）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作品名称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作者所在单位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第一作者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第二作者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第三作者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参评市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多功能尺子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吕梁市孝义市中阳楼中心校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武重芬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王冬爱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吴海龙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吕梁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月相演示仪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孝义市崇文街小学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赵泰贵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张卫芳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韩宝瑞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吕梁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多功能工农红军长征路线地名识记图板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长治市上党区信义产业园区学校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杨炎平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心脏与血液循环模型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太原市迎泽区双塔西街小学校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刘雪彦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实用改进量角器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太原市迎泽区海边街小学校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宋霞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桥的承重探究仪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汾阳市府学街小学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史泉清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用正多边形铺设地面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翼城县第五中学校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常晓华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多功能光学现象演示仪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朔州市第四小学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朱肖波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朔州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滤光实验箱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临汾市尧都区解放路第二小学校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王军丽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七色光演示器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平定县第二实验小学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赵海斌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阳泉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安培力定量探究创新实验仪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太谷中学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晋中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光的折射演示器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太原市尖草坪区第三中学校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潘素芳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中国龙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大同市平城区第三十九小学校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赵新元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大同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验证静电平衡状态下导体内部场强为0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清徐县徐沟中学校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王晋俪　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百变指压板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朔州市特殊教育学校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刘晓霞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田彩霞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特教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朔州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物理性质综合实验箱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陵川县第三中学校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李彩燕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郎丽丽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月相变化观察模型  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忻州师范学院附属中学 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冀晴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谢晓蕾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忻州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母子壶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太原市第十八中学校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自制微型环保电解池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太原市第十九中学校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贺素萍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模拟视觉的形成过程和探究近视的成因及矫正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晋城爱物学校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0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（二等奖）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作品名称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作者所在单位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第一作者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第二作者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第三作者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参评市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太阳与影子多功能演示仪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平定县娘子关镇河滩小学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李颖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月相变化模型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晋城爱物学校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乔晋丽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风向演示仪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吕梁市离石区东城中心校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郭旭荣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贺丽君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薛美花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磁悬浮-党旗灯箱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交城县西街小学校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史晓丽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高彩彩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吕梁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风电转化模型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和顺县南关实验小学校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晋中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能量的转换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离石区长治路小学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袁建红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刘翠芳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贺黎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数学分解尺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稷山县城区中心校西街小学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穆丽婷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运城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小学数学多功能教具演示器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襄汾县第一小学校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马小茜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李灵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环保吸尘器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交城县田家山小学校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梁祝慧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胡珍珍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高玉河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吕梁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光影仪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垣曲县新建小学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董书然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运城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多功能转盘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襄汾县第四小学校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柴丽霞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小水轮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曲沃县实验小学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气体热胀冷缩演示仪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太谷师范附属小学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代宇璐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晋中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污水处理器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清徐县清源镇陈家庄小学校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逯建萍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文学币.文学存折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太原市尖草坪区第三中学校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康小凤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呼吸运动模拟装置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晋城爱物学校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胡云鹏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民间玩具——寒燕儿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忻州市第二实验小学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武志强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宋慧娟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忻州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奇妙的水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襄汾县第四小学校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王丽红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张春燕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杜建栋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小学劳动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声之舞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太原市明德学校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刘瑞芳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新型测量大气压强教学实验仪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平遥县实验初级中学校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霍长禄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晋中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0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（二等奖）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作品名称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作者所在单位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第一作者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第二作者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第三作者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参评市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通电导体在磁场中受力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柳林县高家沟乡贺家坡中学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景元生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张虎平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吕梁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儿童平衡能力评估仪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朔州市朔城区福善庄中心校小坝学校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李冬琳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侯勃屹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朔州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金属晶体堆积模型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山西省运城中学校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闫玉洁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袁晓晶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武海红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运城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等高线地形模型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太原市第三十九中学校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姚晓静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栗敏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智趣屋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大同市平城区御东第一小学校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昝进全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钮铃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大同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声音多普勒效应实验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山西省榆次第一中学校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李信雄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晋中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液体压强与流速的关系改进教具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阳泉市第十一中学校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阳泉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1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血液循环组装模型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交口县第三中学校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张亮琴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葛彩霞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吕梁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能量转换综合演示仪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晋中市寿阳县宗艾镇一贯制学校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兰树慧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王孝玲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聂志强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肋骨和膈的呼吸模型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大同市第六中学集团校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和天天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大同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0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（三等奖）</w:t>
            </w:r>
          </w:p>
        </w:tc>
      </w:tr>
      <w:bookmarkEnd w:id="0"/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作品名称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作者所在单位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第一作者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第二作者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第三作者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参评市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《疯狂小鹿》多功能教具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大宁县城关小学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王文丽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角平分器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大同市第三中学集团校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扑克牌教玩具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襄汾县第一小学校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栗晓霞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电磁铁磁力大小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平定县第三实验小学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王贵平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阳泉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风力越野车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洪洞县大槐树镇西街小学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范文艳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电动牛顿盘（七色圆盘）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右玉县新城镇明德小学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杜美丽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朔州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电能转化集成板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长治市潞州区淮海小学校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李昊瑞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电路暗盒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太原市迎泽区新建路西街小学校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王梓屹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张惠敏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三角形内角和测量器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榆社县东升小学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王艳芬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巨书平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刘俊艳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晋中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快乐星球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吕梁市离石区永宁小学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崔玉霞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马丽宏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刘爱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吕梁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水位自动报警器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沁县育才小学校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张素芬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趣味移盘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方山县大武镇中心校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杨育红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张祥晋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牛改改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吕梁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模拟过滤器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中阳县城南小学校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王莲平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吕梁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教学用简易太阳能灶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中阳县城内北街小学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吕梁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中国传统节日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汾西县第一小学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王梅芳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液压挖掘机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柳林县第一小学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张彩虹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吕梁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小猴子下山转转转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河曲县黄河路小学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张瑞琴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忻州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光的反射演示器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忻州市忻府区兰村学区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忻州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齿轮传动实物演示模型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清徐县西城实验小学校　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张俊英　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交通安全常识教具 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五寨县三岔小学校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王竞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忻州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表面涂色的正方体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太原市小店区北格镇同过小学校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任志清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靳伟琳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两位数进位加法演示纸板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朔州市平鲁区敬德学校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杨雪敬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朔州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董存瑞舍身炸碉堡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柳林县李家湾乡梁家会小学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王建华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吕梁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简易乐器——埙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右玉县新城镇明德小学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刘莉莉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朔州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智慧扑克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沁水县东关小学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原鹏利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  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小学外语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80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（三等奖）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作品名称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作者所在单位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第一作者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第二作者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第三作者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参评市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火箭反冲原理演示装置　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太原市第五十一中学校　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韩杰　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牛顿第一定律演示器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孝义第十中学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高海霞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郭凤友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范善斌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吕梁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硝酸和铜反应的创新实验教具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晋城市第二中学校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刘军明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“疫”击“掷”胜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长治市实验小学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马晓燕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计算机CPU加法器实验电路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山西省万荣中学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赵雁军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运城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眼睛模拟器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山阴县第五中学校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赵文兴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朔州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简易潜水艇模型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沁水县城镇初级中学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张扁琴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正午太阳高度（角）应用演示仪1（楼间距）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忻州师院附属外国语中学 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高艳艳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彭瑞敏  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忻州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“果实和种子发育过程”标本  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晋城爱物学校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赵翠焱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力的平行四边形演示仪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稷山中学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午胜伟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郝秀科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赵爱军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一种基于塞贝克效应的发电装置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陵川县第一中学校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申国平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电容特性演示仪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晋城市第二中学校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杨建波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焦耳定律演示仪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平遥县实验中学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王洪涛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晋中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重温长征路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吕梁市离石区城内小学校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贺耀霞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吕梁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SO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实验探究微型反应装置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山西省榆次第一中学校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基因的表达动态演示模型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万荣中学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段灵梅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严锦绣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费菲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运城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用半截饮料瓶设计的简易启普发生器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阳泉市第十一中学校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王继文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力臂可视易测的杠杆模型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晋城市星河学校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原进岗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闫晋阳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绘图仪模型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五台县实验小学教育集团二校区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胡梓鑫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忻州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电容器充电放电演示器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交城县交城中学校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梁文娟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孙雪峰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吕梁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简易喷泉实验装置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阳泉市第十一中学校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董文军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阳泉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曲线运动速度方向演示器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阳泉市第十一中学校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张欢欢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电磁秋千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河津市僧楼镇僧楼中学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张洋洋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运城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理化生实验器材柜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忻州市第五中学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马翠玲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赵俊瑞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于洁 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忻州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等高线地形模型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长治市第三中学校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温美娟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80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（优秀奖）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作品名称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作者所在单位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第一作者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第二作者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第三作者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参评市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音乐小作坊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临县湍水头寄宿制小学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雒泽艳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吕梁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三球仪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曲沃县乐昌镇东关完全小学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音乐楼梯小木琴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大同市新荣区第二小学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丁树仙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陈阿洋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学霸神器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襄垣县上马乡中心校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杨利娜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花钟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襄汾县第四小学校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王迎春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宓利红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荷叶圆圆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曲沃县乐昌镇东关完全小学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多功能数字钟表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应县第四小学校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柴海芬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朔州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网格中的数学问题示教板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壶关县常平初级中学校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程志学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追及问题教具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忻州市长征小学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张俊莲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忻州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电动升旗台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曲沃县实验小学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焦彩云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长方体与正方体表面积计算演示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万荣县示范小学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武红艳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秦迨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运城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图形中的规律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河津市铝基地太华小学 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董亮荣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运城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小学乘法口诀表大转盘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曲沃县高显镇五庄小学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王泽临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许艳丽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数学立体图形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临汾市南街小学校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卢俊斌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竹节人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怀仁市城镇第四小学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孟彩云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朔州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月相盒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运城市盐湖区钱学森科技小学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运城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多功能控制开关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晋中市寿阳县宗艾镇一贯制学校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杜占宏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晋中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疯狂的小鼓　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太原市晋源区罗城街道罗城小学校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王慧　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识字教具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晋中师范高等专科学校附属学校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温静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探字寻根——初中语文字理教学教具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朔州市朔城区第五中学校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陈改改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郑婷玉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徐滢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朔州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开心拼认园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襄汾县第一小学校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贾丽霞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韩丽焕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一种双色指针量角器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平陆县实验小学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运城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长方体、正方体的表面积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洪洞县赵城镇下跑蹄学校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张瑞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水车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临汾市漪汾小学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孙耀强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郭文峰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刘锁香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80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（优秀奖）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作品名称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作者所在单位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第一作者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第二作者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第三作者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参评市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立体图形展示器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长子县教育局教学研究室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连静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长方体、正方体表面积、体积模拟演示教具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吉县恒安小学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耿丽霞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动力小船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临汾市尧都区临纺学校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交通信号灯模型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五台县东冶实验小学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聂永丽 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忻州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花钟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大宁县城关小学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武翠英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九九乘法表转盘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大同市新荣区第二小学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大同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地震预警演示仪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长治市上党区光明小学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随小生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月相观察仪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和顺县实验学校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晋中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月相盒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平遥实验小学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李晓燕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任媛媛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晋中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雪地里的小画家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汾西县第一小学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郭红丽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量角器的演变过程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阳泉市北大街小学校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月相变化演示器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忻州市长征小学西校区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樊苗苗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忻州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动物王国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定襄县第二实验小学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郭慧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邢翠英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小学外语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忻州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自动饮水机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平遥县实验小学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张华  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晋中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长方体、正方体框架模型及展开图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太原市杏花岭区新建路小学校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《角与位置》教具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平遥县中都乡道虎壁中心小学校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董兴香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多功能表盘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平遥县古陶镇西关小学校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张建花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探究地球自转演示仪   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古交市河口镇河口小学校　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孙永忠　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耿俊芬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张建平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花钟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汾西县第一小学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孟红萍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毛毛虫句型替换模型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右玉县新城镇明德小学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祁白冰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小学外语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朔州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认识图形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万荣县解店镇西解村小学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毛东明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运城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自制转动电视  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忻州市神池县义井联校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苗海瑞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忻州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低段数学教具组合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长治市潞州区八一路小学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郭慧丽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吸管竖笛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山阴县古城镇中心学校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吴龙飞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朔州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0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（优秀奖）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作品名称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作者所在单位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第一作者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第二作者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第三作者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参评市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导体绝缘体快速检测仪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长治市潞州区马厂联校李沟小学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李霞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韩天明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消化器官的英文表达及其消化过程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山西省榆次第一中学校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李俊露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可拆装计数器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长治市潞州区金口学校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晋路平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自制贪吃大嘴娃娃教具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右玉县新城镇明德小学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曹鹏芳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小学外语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朔州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活动日历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朔州市朔城区第四小学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赵金莲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朔州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花钟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稷山县城区中心校西街小学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侯晓蓉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高怡婷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樊滋贤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自然拼读台历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和顺县串村寄宿制学校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小学外语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旋转乐——双语拼读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武乡县太行小学校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 玲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小学外语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影视总动员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新绛县新纺学校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宁丽容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李霞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活动日历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朔州市朔城区第四小学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赵君花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朔州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生活中的电路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晋城爱物学校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崔慧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正方体组合体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朔州市朔城区第五小学校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李符英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朔州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水透镜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晋城市阳城县第三中学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魏亮亮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简易电动机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山阴县第五中学校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朔州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摇摆线圈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山西省运城中学校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任立佳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运城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对比实验演示器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长治市实验中学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路毅芳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电磁弹射小车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山西省运城中学校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刘菲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运城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四季和月相演示器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寿阳县第二中学校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孙永权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贾玉宁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探究二氧化碳性质的实验装置等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壶关县常平初级中学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吴瑾瑾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图案图形等比例图形放大缩小器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五寨县第四中学校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忻州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反射弧模型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晋城市第二中学校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任夏琴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灌木修剪、浇水防撞车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黎城县城关小学校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任向伟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李京原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小学劳动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皮影人物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忻州市长征小学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贾蜀婷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忻州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肾单位模型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太原市五育中学校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程媛媛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0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（优秀奖）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作品名称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作者所在单位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第一作者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第二作者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第三作者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参评市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自制光具座标尺和光屏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太原市第三十九中学校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蒋美蓉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沟通板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朔州市朔城区特殊教育学校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李新新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康桃花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石红霞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特教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朔州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太阳光照和昼夜长短变化模型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大同市第十三中学校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吴玫峻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大同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疯狂的石头——创意石头房子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忻州市偏关县移民新村学校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张珊翡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忻州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氨分子运动改进实验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晋城爱物学校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王玉霞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赵云芳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王泽辉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高低障碍栏架——（田径——障碍跑）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长子县宋村乡联校谷村小学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任星星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呼吸运动和膈肌运动模拟器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河津市第三初中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廉艳霞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卫惠芳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胡亚琴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生物膜的流动镶嵌模型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太原市第十二中学校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简易渗透现象演示装置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太原市成成中学校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赵向宏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一种人工智能测温控入旋转门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陵川县第一中学校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陈敏雪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液体压强和浮力多用途演示仪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高平市陈区中学校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靳慧岸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杨水泉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服装设计——人的体型与服装版型　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清徐县徐沟中学校　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陈景　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时间的世界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朔州市朔城区特殊教育学校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张海燕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李旭丽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尹志玉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特教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朔州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种子萌发条件探究装置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太原市第六十二中学校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马慧丰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模拟城市热力环流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临汾市解放路学校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景艳庆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崔欢欢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照明多地控制线路平台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长子县丹朱一中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赵屹琳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自制启普发生器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忻州市第十一中学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王睿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忻州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正误检测仪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忻州市忻府区兰村初中学校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武全贵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通用设备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忻州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画人像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高平市第六中学（小学部）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苏婧祺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色彩基础——三原色、色相环、色阶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平遥县中都乡道虎壁中心小学校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郭昕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晋中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大气压强的利用——阴阳壶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大同市新荣区古店镇中学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大同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平抛竖落仪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壶关县第一中学校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牛海军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未来的建筑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沁县育才小学校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《做个开心果》大转盘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太原市迎泽区第二实验小学校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白宝地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小学劳动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0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（优秀奖）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作品名称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作者所在单位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第一作者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第二作者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第三作者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参评市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编程益智棋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平遥县中都乡道虎壁中心小学校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小学劳动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晋中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近（远）视眼的成因（水凸透镜）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晋城市城区古书院矿中学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李刘冲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田小科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循环小水车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襄垣县特殊教育中心学校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连红梅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特教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多功能认知教具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太原孤残儿童特殊教育学校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李彩云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特教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人体血液循环演示模型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长治市实验中学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段萌萌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变姿小人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吉县东关小学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朱军风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自制简易密度计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夏县水头镇涑水初级中学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运城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繁花似锦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万荣县示范小学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董亚茹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植物细胞有丝分裂过程的动态演示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永济中学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范晓玲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李继勤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运城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直升电梯按钮操作器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忻州市特殊教育学校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李巧叶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特教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忻州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扫地机器人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襄垣县特殊教育中心学校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白丽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特教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尿的形成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兴县一二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○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师学校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梁贝贝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人物变变变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怀仁市城镇第四小学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张毓婧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朔州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压强演示器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榆次区第九中学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李利军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晋中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黄土地貌的简易模型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长治市第五中学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刘诗瑶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五官变变变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洪洞县广胜寺镇马头学校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临汾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最炫民族风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长治市潞州区高铁中学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</w:t>
            </w:r>
          </w:p>
        </w:tc>
      </w:tr>
    </w:tbl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sectPr>
      <w:pgSz w:w="16838" w:h="11906" w:orient="landscape"/>
      <w:pgMar w:top="1800" w:right="166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D7D3F"/>
    <w:rsid w:val="3C9D7D3F"/>
    <w:rsid w:val="54A40CE8"/>
    <w:rsid w:val="5FF12FAD"/>
    <w:rsid w:val="7C15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6">
    <w:name w:val="font81"/>
    <w:basedOn w:val="3"/>
    <w:uiPriority w:val="0"/>
    <w:rPr>
      <w:rFonts w:ascii="Segoe UI Symbol" w:hAnsi="Segoe UI Symbol" w:eastAsia="Segoe UI Symbol" w:cs="Segoe UI Symbo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2021-07-09T02:17:00Z</dcterms:created>
  <dc:creator>pyy</dc:creator>
  <cp:lastModifiedBy>雨的天空</cp:lastModifiedBy>
  <dcterms:modified xsi:type="dcterms:W3CDTF">2021-07-19T02:38:34Z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260844238_btnclosed</vt:lpwstr>
  </property>
  <property fmtid="{D5CDD505-2E9C-101B-9397-08002B2CF9AE}" pid="4" name="ICV">
    <vt:lpwstr>A7EB08E27B904EEF85C18A37C89F239D</vt:lpwstr>
  </property>
</Properties>
</file>