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243AF" w14:textId="77777777" w:rsidR="00473B86" w:rsidRDefault="00473B86" w:rsidP="00473B86">
      <w:pPr>
        <w:snapToGrid w:val="0"/>
        <w:spacing w:afterLines="100" w:after="312" w:line="360" w:lineRule="auto"/>
        <w:ind w:firstLineChars="200" w:firstLine="720"/>
        <w:jc w:val="center"/>
        <w:rPr>
          <w:rFonts w:ascii="方正小标宋简体" w:eastAsia="方正小标宋简体" w:hAnsi="宋体" w:cs="宋体"/>
          <w:color w:val="000000" w:themeColor="text1"/>
          <w:kern w:val="36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 w:themeColor="text1"/>
          <w:kern w:val="36"/>
          <w:sz w:val="36"/>
          <w:szCs w:val="36"/>
        </w:rPr>
        <w:t>第九届全国中小学实验教学说课活动联系表</w:t>
      </w:r>
    </w:p>
    <w:p w14:paraId="3FBB5655" w14:textId="77777777" w:rsidR="00473B86" w:rsidRDefault="00473B86" w:rsidP="00473B86">
      <w:pPr>
        <w:widowControl/>
        <w:spacing w:beforeLines="100" w:before="312" w:line="360" w:lineRule="auto"/>
        <w:contextualSpacing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省（区、市）：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负责单位名称（省级教育行政部门盖章）：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u w:val="single"/>
        </w:rPr>
        <w:t xml:space="preserve">            </w:t>
      </w:r>
    </w:p>
    <w:tbl>
      <w:tblPr>
        <w:tblpPr w:leftFromText="180" w:rightFromText="180" w:vertAnchor="text" w:horzAnchor="margin" w:tblpX="108" w:tblpY="753"/>
        <w:tblW w:w="14000" w:type="dxa"/>
        <w:tblLayout w:type="fixed"/>
        <w:tblLook w:val="04A0" w:firstRow="1" w:lastRow="0" w:firstColumn="1" w:lastColumn="0" w:noHBand="0" w:noVBand="1"/>
      </w:tblPr>
      <w:tblGrid>
        <w:gridCol w:w="1702"/>
        <w:gridCol w:w="1383"/>
        <w:gridCol w:w="3544"/>
        <w:gridCol w:w="1276"/>
        <w:gridCol w:w="3402"/>
        <w:gridCol w:w="2693"/>
      </w:tblGrid>
      <w:tr w:rsidR="00473B86" w14:paraId="784E6F23" w14:textId="77777777" w:rsidTr="003377A9">
        <w:trPr>
          <w:trHeight w:val="73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D8D8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活动</w:t>
            </w:r>
          </w:p>
          <w:p w14:paraId="42EA8167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2954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5E59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单位、处室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4635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职务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6335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办公电话、手机号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96CA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邮箱、微信号</w:t>
            </w:r>
          </w:p>
        </w:tc>
      </w:tr>
      <w:tr w:rsidR="00473B86" w14:paraId="11532C6F" w14:textId="77777777" w:rsidTr="003377A9">
        <w:trPr>
          <w:trHeight w:val="57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94E9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B0F2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08F4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7F11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F5D8E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FB22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73B86" w14:paraId="36CBA1EA" w14:textId="77777777" w:rsidTr="003377A9">
        <w:trPr>
          <w:trHeight w:val="686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5313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活动</w:t>
            </w:r>
          </w:p>
          <w:p w14:paraId="256BD4F3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联络人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27F9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500C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单位、处室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DF55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职务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AD33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办公电话、手机号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57E4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邮箱、微信号</w:t>
            </w:r>
          </w:p>
        </w:tc>
      </w:tr>
      <w:tr w:rsidR="00473B86" w14:paraId="2186B905" w14:textId="77777777" w:rsidTr="003377A9">
        <w:trPr>
          <w:trHeight w:val="64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70EA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91DC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5805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B35F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3196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F474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73B86" w14:paraId="71C7C1FB" w14:textId="77777777" w:rsidTr="003377A9">
        <w:trPr>
          <w:trHeight w:val="56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B51B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4A0CE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9CA11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9AFBD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7BD06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B8770" w14:textId="77777777" w:rsidR="00473B86" w:rsidRDefault="00473B86" w:rsidP="003377A9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1769A269" w14:textId="77777777" w:rsidR="00473B86" w:rsidRDefault="00473B86" w:rsidP="00473B86">
      <w:pPr>
        <w:widowControl/>
        <w:spacing w:beforeLines="100" w:before="312" w:line="360" w:lineRule="auto"/>
        <w:contextualSpacing/>
        <w:jc w:val="left"/>
        <w:rPr>
          <w:rFonts w:ascii="仿宋_GB2312" w:eastAsia="仿宋_GB2312" w:hAnsi="黑体"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通讯地址：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                                      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邮编：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</w:t>
      </w:r>
    </w:p>
    <w:p w14:paraId="4A886318" w14:textId="77777777" w:rsidR="00473B86" w:rsidRDefault="00473B86" w:rsidP="00473B86">
      <w:pPr>
        <w:spacing w:line="360" w:lineRule="auto"/>
        <w:contextualSpacing/>
        <w:rPr>
          <w:rFonts w:ascii="仿宋_GB2312" w:eastAsia="仿宋_GB2312"/>
          <w:color w:val="000000" w:themeColor="text1"/>
          <w:szCs w:val="21"/>
        </w:rPr>
      </w:pPr>
      <w:r>
        <w:rPr>
          <w:rFonts w:ascii="仿宋_GB2312" w:eastAsia="仿宋_GB2312" w:hint="eastAsia"/>
          <w:b/>
          <w:color w:val="000000" w:themeColor="text1"/>
          <w:szCs w:val="21"/>
        </w:rPr>
        <w:t>注</w:t>
      </w:r>
      <w:r>
        <w:rPr>
          <w:rFonts w:ascii="仿宋_GB2312" w:eastAsia="仿宋_GB2312" w:hint="eastAsia"/>
          <w:color w:val="000000" w:themeColor="text1"/>
          <w:szCs w:val="21"/>
        </w:rPr>
        <w:t>：1.此表请于5月31日前，由省级教育行政部门盖章后，邮寄或传真至教育部基础教育司教学与装备信息化处（北京市西单大木仓胡同37号）；</w:t>
      </w:r>
    </w:p>
    <w:p w14:paraId="6D4E7E76" w14:textId="77777777" w:rsidR="00473B86" w:rsidRDefault="00473B86" w:rsidP="00473B86">
      <w:pPr>
        <w:spacing w:line="360" w:lineRule="auto"/>
        <w:ind w:firstLine="426"/>
        <w:contextualSpacing/>
        <w:rPr>
          <w:rFonts w:ascii="仿宋_GB2312" w:eastAsia="仿宋_GB2312"/>
          <w:color w:val="000000" w:themeColor="text1"/>
          <w:szCs w:val="21"/>
        </w:rPr>
      </w:pPr>
      <w:r>
        <w:rPr>
          <w:rFonts w:ascii="仿宋_GB2312" w:eastAsia="仿宋_GB2312" w:hint="eastAsia"/>
          <w:color w:val="000000" w:themeColor="text1"/>
          <w:szCs w:val="21"/>
        </w:rPr>
        <w:t>2.电子版发送至邮箱：jzc@moe.edu.cn，shuoke@ceeia.cn（两个邮箱同时发送）；</w:t>
      </w:r>
    </w:p>
    <w:p w14:paraId="77566089" w14:textId="77777777" w:rsidR="00473B86" w:rsidRDefault="00473B86" w:rsidP="00473B86">
      <w:pPr>
        <w:spacing w:line="360" w:lineRule="auto"/>
        <w:ind w:firstLine="426"/>
        <w:contextualSpacing/>
        <w:rPr>
          <w:rFonts w:ascii="仿宋_GB2312" w:eastAsia="仿宋_GB2312"/>
          <w:color w:val="000000" w:themeColor="text1"/>
          <w:szCs w:val="21"/>
        </w:rPr>
      </w:pPr>
      <w:r>
        <w:rPr>
          <w:rFonts w:ascii="仿宋_GB2312" w:eastAsia="仿宋_GB2312" w:hint="eastAsia"/>
          <w:color w:val="000000" w:themeColor="text1"/>
          <w:szCs w:val="21"/>
        </w:rPr>
        <w:t>3.联系人及联系电话：黄志南 010-66092249、66096</w:t>
      </w:r>
      <w:r>
        <w:rPr>
          <w:rFonts w:ascii="仿宋_GB2312" w:eastAsia="仿宋_GB2312"/>
          <w:color w:val="000000" w:themeColor="text1"/>
          <w:szCs w:val="21"/>
        </w:rPr>
        <w:t>503</w:t>
      </w:r>
      <w:r>
        <w:rPr>
          <w:rFonts w:ascii="仿宋_GB2312" w:eastAsia="仿宋_GB2312" w:hint="eastAsia"/>
          <w:color w:val="000000" w:themeColor="text1"/>
          <w:szCs w:val="21"/>
        </w:rPr>
        <w:t>（传真）。</w:t>
      </w:r>
    </w:p>
    <w:p w14:paraId="2A579DF2" w14:textId="77777777" w:rsidR="00053EE7" w:rsidRPr="00473B86" w:rsidRDefault="00053EE7"/>
    <w:sectPr w:rsidR="00053EE7" w:rsidRPr="00473B86" w:rsidSect="00473B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B654C" w14:textId="77777777" w:rsidR="007628EA" w:rsidRDefault="007628EA" w:rsidP="00473B86">
      <w:r>
        <w:separator/>
      </w:r>
    </w:p>
  </w:endnote>
  <w:endnote w:type="continuationSeparator" w:id="0">
    <w:p w14:paraId="585CF244" w14:textId="77777777" w:rsidR="007628EA" w:rsidRDefault="007628EA" w:rsidP="0047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316B7" w14:textId="77777777" w:rsidR="007628EA" w:rsidRDefault="007628EA" w:rsidP="00473B86">
      <w:r>
        <w:separator/>
      </w:r>
    </w:p>
  </w:footnote>
  <w:footnote w:type="continuationSeparator" w:id="0">
    <w:p w14:paraId="39D87871" w14:textId="77777777" w:rsidR="007628EA" w:rsidRDefault="007628EA" w:rsidP="00473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EE"/>
    <w:rsid w:val="00053EE7"/>
    <w:rsid w:val="00473B86"/>
    <w:rsid w:val="005253EE"/>
    <w:rsid w:val="0076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2A646C7-44BB-4593-A2DE-0288FB1B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B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B8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3B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3B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3B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美艳</dc:creator>
  <cp:keywords/>
  <dc:description/>
  <cp:lastModifiedBy>美艳</cp:lastModifiedBy>
  <cp:revision>2</cp:revision>
  <dcterms:created xsi:type="dcterms:W3CDTF">2023-05-17T02:41:00Z</dcterms:created>
  <dcterms:modified xsi:type="dcterms:W3CDTF">2023-05-17T02:41:00Z</dcterms:modified>
</cp:coreProperties>
</file>